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20E" w:rsidRDefault="003D620E" w:rsidP="003D620E"/>
    <w:tbl>
      <w:tblPr>
        <w:tblpPr w:leftFromText="180" w:rightFromText="180" w:vertAnchor="page" w:horzAnchor="page" w:tblpXSpec="center" w:tblpY="451"/>
        <w:tblW w:w="1105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44"/>
        <w:gridCol w:w="6"/>
        <w:gridCol w:w="6"/>
      </w:tblGrid>
      <w:tr w:rsidR="003D620E" w:rsidRPr="00C23558" w:rsidTr="004E3660">
        <w:trPr>
          <w:trHeight w:val="1706"/>
        </w:trPr>
        <w:tc>
          <w:tcPr>
            <w:tcW w:w="11044" w:type="dxa"/>
            <w:shd w:val="clear" w:color="auto" w:fill="FFFFFF"/>
            <w:hideMark/>
          </w:tcPr>
          <w:p w:rsidR="003D620E" w:rsidRDefault="003D620E" w:rsidP="004E3660">
            <w:pPr>
              <w:tabs>
                <w:tab w:val="left" w:pos="9078"/>
              </w:tabs>
              <w:spacing w:after="0" w:line="240" w:lineRule="auto"/>
              <w:jc w:val="center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9078"/>
              </w:tabs>
              <w:spacing w:after="0" w:line="240" w:lineRule="auto"/>
              <w:jc w:val="center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9078"/>
              </w:tabs>
              <w:spacing w:after="0" w:line="240" w:lineRule="auto"/>
              <w:jc w:val="center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9078"/>
              </w:tabs>
              <w:spacing w:after="0" w:line="240" w:lineRule="auto"/>
              <w:jc w:val="center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9078"/>
              </w:tabs>
              <w:spacing w:after="0" w:line="240" w:lineRule="auto"/>
              <w:jc w:val="center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</w:p>
          <w:p w:rsidR="003D620E" w:rsidRPr="00BF3E22" w:rsidRDefault="003D620E" w:rsidP="004E3660">
            <w:pPr>
              <w:tabs>
                <w:tab w:val="left" w:pos="9078"/>
              </w:tabs>
              <w:spacing w:after="0" w:line="240" w:lineRule="auto"/>
              <w:jc w:val="center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Empresario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individual SKOROBOGATKO, SERGII PAVLOVYCH</w:t>
            </w:r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Código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en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el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Registro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Unico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Empresas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y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Entidades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Ucrania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: 2291921959</w:t>
            </w:r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Calle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Stanislavskogo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,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número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2,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puerta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13, 50007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Kryvyi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Rig,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provincia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 Dnipropetrovsk</w:t>
            </w:r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Datos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del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alta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censal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: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Comité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Ejecutivo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del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Consejo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Municipal de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Kryvyi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Rig,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fecha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: 04/03/2005;</w:t>
            </w:r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número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 la </w:t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inscripción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: 2 227 000 0000 006420</w:t>
            </w:r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Código</w:t>
            </w:r>
            <w:proofErr w:type="spellEnd"/>
            <w:r w:rsidRPr="00BF3E22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CNAE 55.51: COMEDORES COLECTIVOS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147" w:hanging="426"/>
              <w:jc w:val="center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  <w:t>CERTIFICADO DE INGRESOS</w:t>
            </w:r>
          </w:p>
          <w:p w:rsidR="003D620E" w:rsidRPr="00AE3AE4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993" w:hanging="426"/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E</w:t>
            </w:r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l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presente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se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expide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a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Mishchenko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, Inna Volodymyrivna</w:t>
            </w:r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vertAlign w:val="superscript"/>
                <w:lang w:val="en-US" w:eastAsia="ru-RU"/>
              </w:rPr>
              <w:t>1</w:t>
            </w:r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para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hacer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constar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que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está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contratada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por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el</w:t>
            </w:r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empresario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individual SKOROBOGATKO</w:t>
            </w:r>
            <w:r w:rsidR="00467FEC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, SERGII PAVLOVYCH (</w:t>
            </w:r>
            <w:proofErr w:type="spellStart"/>
            <w:r w:rsidR="00467FEC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orden</w:t>
            </w:r>
            <w:proofErr w:type="spellEnd"/>
            <w:r w:rsidR="00467FEC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№2</w:t>
            </w:r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del 01/02/2016)</w:t>
            </w:r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modalidad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contratación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(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es</w:t>
            </w:r>
            <w:r w:rsidRPr="00AE3AE4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tudios</w:t>
            </w:r>
            <w:proofErr w:type="spellEnd"/>
            <w:r w:rsidRPr="00AE3AE4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):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trabajo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a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distancia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  <w:t xml:space="preserve">cargo: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Administrador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de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Sitios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y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Redes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Sociales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número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identificación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: </w:t>
            </w:r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2469218180</w:t>
            </w:r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</w:r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Entr</w:t>
            </w:r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e </w:t>
            </w:r>
            <w:r w:rsidR="003A6743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el </w:t>
            </w:r>
            <w:proofErr w:type="spellStart"/>
            <w:r w:rsidR="003A6743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enero</w:t>
            </w:r>
            <w:proofErr w:type="spellEnd"/>
            <w:r w:rsidRPr="00AE3AE4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de 201</w:t>
            </w:r>
            <w:r w:rsidR="003A6743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9 y el </w:t>
            </w:r>
            <w:proofErr w:type="spellStart"/>
            <w:r w:rsidR="003A6743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diciembre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de 2019 se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le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han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devengado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y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abonado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los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siguientes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ingresos</w:t>
            </w:r>
            <w:proofErr w:type="spellEnd"/>
            <w:r w:rsidRPr="007479A6">
              <w:rPr>
                <w:rFonts w:ascii="Arial" w:eastAsia="Times New Roman" w:hAnsi="Arial" w:cs="Arial"/>
                <w:b/>
                <w:color w:val="222222"/>
                <w:sz w:val="18"/>
                <w:szCs w:val="18"/>
                <w:lang w:val="en-US" w:eastAsia="ru-RU"/>
              </w:rPr>
              <w:t>:</w:t>
            </w:r>
          </w:p>
          <w:p w:rsidR="003D620E" w:rsidRDefault="003D620E" w:rsidP="004E3660">
            <w:pPr>
              <w:tabs>
                <w:tab w:val="left" w:pos="993"/>
                <w:tab w:val="left" w:pos="6243"/>
                <w:tab w:val="left" w:pos="10915"/>
              </w:tabs>
              <w:spacing w:after="0" w:line="240" w:lineRule="auto"/>
              <w:ind w:left="993" w:firstLine="283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0915"/>
              </w:tabs>
              <w:spacing w:after="0" w:line="240" w:lineRule="auto"/>
              <w:ind w:left="993" w:firstLine="283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</w:p>
          <w:tbl>
            <w:tblPr>
              <w:tblStyle w:val="a3"/>
              <w:tblpPr w:leftFromText="180" w:rightFromText="180" w:vertAnchor="text" w:horzAnchor="margin" w:tblpXSpec="center" w:tblpY="-268"/>
              <w:tblOverlap w:val="never"/>
              <w:tblW w:w="9275" w:type="dxa"/>
              <w:tblLook w:val="04A0" w:firstRow="1" w:lastRow="0" w:firstColumn="1" w:lastColumn="0" w:noHBand="0" w:noVBand="1"/>
            </w:tblPr>
            <w:tblGrid>
              <w:gridCol w:w="1631"/>
              <w:gridCol w:w="2182"/>
              <w:gridCol w:w="1636"/>
              <w:gridCol w:w="2005"/>
              <w:gridCol w:w="1821"/>
            </w:tblGrid>
            <w:tr w:rsidR="003D620E" w:rsidRPr="00FD4616" w:rsidTr="004E3660">
              <w:trPr>
                <w:trHeight w:val="944"/>
              </w:trPr>
              <w:tc>
                <w:tcPr>
                  <w:tcW w:w="1631" w:type="dxa"/>
                </w:tcPr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ind w:left="-120" w:firstLine="120"/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</w:p>
                <w:p w:rsidR="003D620E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  <w:proofErr w:type="spellStart"/>
                  <w:r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Meses</w:t>
                  </w:r>
                  <w:proofErr w:type="spellEnd"/>
                  <w:r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 xml:space="preserve"> de </w:t>
                  </w:r>
                  <w:bookmarkStart w:id="0" w:name="_GoBack"/>
                  <w:bookmarkEnd w:id="0"/>
                  <w:r w:rsidR="003D620E"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2019</w:t>
                  </w: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</w:p>
              </w:tc>
              <w:tc>
                <w:tcPr>
                  <w:tcW w:w="2182" w:type="dxa"/>
                </w:tcPr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Salario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 xml:space="preserve"> </w:t>
                  </w: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devengado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, incl.</w:t>
                  </w: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vertAlign w:val="superscript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en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 xml:space="preserve"> </w:t>
                  </w: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especie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, (UAH)</w:t>
                  </w:r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vertAlign w:val="superscript"/>
                      <w:lang w:val="en-US" w:eastAsia="ru-RU"/>
                    </w:rPr>
                    <w:t>2</w:t>
                  </w:r>
                </w:p>
              </w:tc>
              <w:tc>
                <w:tcPr>
                  <w:tcW w:w="1636" w:type="dxa"/>
                </w:tcPr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Suplemetos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, incl.</w:t>
                  </w: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en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 xml:space="preserve"> </w:t>
                  </w: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especie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, UAH</w:t>
                  </w:r>
                </w:p>
              </w:tc>
              <w:tc>
                <w:tcPr>
                  <w:tcW w:w="2005" w:type="dxa"/>
                </w:tcPr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Retenciones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 xml:space="preserve"> </w:t>
                  </w: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practicadas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br/>
                    <w:t>(UAH)</w:t>
                  </w: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</w:p>
              </w:tc>
              <w:tc>
                <w:tcPr>
                  <w:tcW w:w="1821" w:type="dxa"/>
                </w:tcPr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</w:p>
                <w:p w:rsidR="003D620E" w:rsidRPr="00F83A06" w:rsidRDefault="003D620E" w:rsidP="004E3660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Salario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 xml:space="preserve"> </w:t>
                  </w: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t>abonado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18"/>
                      <w:szCs w:val="18"/>
                      <w:lang w:val="en-US" w:eastAsia="ru-RU"/>
                    </w:rPr>
                    <w:br/>
                    <w:t>(UAH)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jc w:val="both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Enero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85</w:t>
                  </w: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16.575</w:t>
                  </w: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,00</w:t>
                  </w:r>
                </w:p>
              </w:tc>
              <w:tc>
                <w:tcPr>
                  <w:tcW w:w="1821" w:type="dxa"/>
                </w:tcPr>
                <w:p w:rsidR="003A6743" w:rsidRPr="003A6743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3A6743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68.425,00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jc w:val="both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Febrero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85</w:t>
                  </w: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16.575,00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68.425,00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jc w:val="both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Marzo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85.000,00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16.575,00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68.425,00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jc w:val="both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Abril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85.000,00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16.575,00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68.425,00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jc w:val="both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Mayo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85.000,00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16.575,00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68.425,00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jc w:val="both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Junio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90</w:t>
                  </w: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3A6743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3A6743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17.550,00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72.450</w:t>
                  </w: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Julio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90.000,00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17.550,00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72.450,00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Agosto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90.000,00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17.550,00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72.450,00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Septiembre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90.000,00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17.550,00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72.450,00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Octubre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90.000,00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17.550,00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72.450,00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Noviembre</w:t>
                  </w:r>
                  <w:proofErr w:type="spellEnd"/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90.000,00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17.550,00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72.450,00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3A6743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proofErr w:type="spellStart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Diciembre</w:t>
                  </w:r>
                  <w:proofErr w:type="spellEnd"/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 xml:space="preserve"> 19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90.000,00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17.550,00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D461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72.450,00</w:t>
                  </w:r>
                </w:p>
              </w:tc>
            </w:tr>
            <w:tr w:rsidR="003A6743" w:rsidRPr="003A6743" w:rsidTr="004E3660">
              <w:trPr>
                <w:trHeight w:val="232"/>
              </w:trPr>
              <w:tc>
                <w:tcPr>
                  <w:tcW w:w="1631" w:type="dxa"/>
                </w:tcPr>
                <w:p w:rsidR="003A6743" w:rsidRPr="00F83A06" w:rsidRDefault="003A6743" w:rsidP="004E3660">
                  <w:pPr>
                    <w:tabs>
                      <w:tab w:val="left" w:pos="6243"/>
                      <w:tab w:val="left" w:pos="11220"/>
                    </w:tabs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Total:</w:t>
                  </w:r>
                </w:p>
              </w:tc>
              <w:tc>
                <w:tcPr>
                  <w:tcW w:w="2182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1.055</w:t>
                  </w: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.000,00</w:t>
                  </w:r>
                </w:p>
              </w:tc>
              <w:tc>
                <w:tcPr>
                  <w:tcW w:w="1636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F83A06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0</w:t>
                  </w:r>
                </w:p>
              </w:tc>
              <w:tc>
                <w:tcPr>
                  <w:tcW w:w="2005" w:type="dxa"/>
                </w:tcPr>
                <w:p w:rsidR="003A6743" w:rsidRPr="008000E1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</w:pPr>
                  <w:r w:rsidRPr="008000E1"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en-US" w:eastAsia="ru-RU"/>
                    </w:rPr>
                    <w:t>205.725,00</w:t>
                  </w:r>
                </w:p>
              </w:tc>
              <w:tc>
                <w:tcPr>
                  <w:tcW w:w="1821" w:type="dxa"/>
                </w:tcPr>
                <w:p w:rsidR="003A6743" w:rsidRPr="00F83A06" w:rsidRDefault="003A6743" w:rsidP="00FD4616">
                  <w:pPr>
                    <w:tabs>
                      <w:tab w:val="left" w:pos="6243"/>
                      <w:tab w:val="left" w:pos="11220"/>
                    </w:tabs>
                    <w:jc w:val="center"/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uk-UA" w:eastAsia="ru-RU"/>
                    </w:rPr>
                  </w:pPr>
                  <w:r>
                    <w:rPr>
                      <w:rFonts w:ascii="Arial" w:eastAsia="Times New Roman" w:hAnsi="Arial" w:cs="Arial"/>
                      <w:color w:val="222222"/>
                      <w:sz w:val="20"/>
                      <w:szCs w:val="20"/>
                      <w:lang w:val="uk-UA" w:eastAsia="ru-RU"/>
                    </w:rPr>
                    <w:t>849.275,00</w:t>
                  </w:r>
                </w:p>
              </w:tc>
            </w:tr>
          </w:tbl>
          <w:p w:rsidR="003D620E" w:rsidRDefault="003D620E" w:rsidP="004E3660">
            <w:pPr>
              <w:tabs>
                <w:tab w:val="left" w:pos="6243"/>
                <w:tab w:val="left" w:pos="10915"/>
              </w:tabs>
              <w:spacing w:after="0" w:line="240" w:lineRule="auto"/>
              <w:ind w:left="993" w:firstLine="283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426" w:firstLine="283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426" w:firstLine="283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</w:p>
          <w:p w:rsidR="003D620E" w:rsidRPr="00354B0F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426" w:firstLine="283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</w:p>
          <w:p w:rsidR="008000E1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El total de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sus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rendimientos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del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trabajo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brutos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entre el</w:t>
            </w:r>
            <w:r w:rsidR="003A6743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01 de </w:t>
            </w:r>
            <w:proofErr w:type="spellStart"/>
            <w:r w:rsidR="003A6743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enero</w:t>
            </w:r>
            <w:proofErr w:type="spellEnd"/>
            <w:r w:rsidR="003A6743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de 2019 y el 31 de </w:t>
            </w:r>
            <w:proofErr w:type="spellStart"/>
            <w:r w:rsidR="003A6743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diciembre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de 2019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asciende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a</w:t>
            </w:r>
            <w:r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r w:rsidR="008000E1" w:rsidRPr="008000E1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val="en-US" w:eastAsia="ru-RU"/>
              </w:rPr>
              <w:t>1.055.000</w:t>
            </w:r>
            <w:r w:rsidRPr="008000E1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val="en-US" w:eastAsia="ru-RU"/>
              </w:rPr>
              <w:t xml:space="preserve">,00 </w:t>
            </w: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UAH (</w:t>
            </w:r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r w:rsidR="008000E1" w:rsidRPr="008000E1">
              <w:rPr>
                <w:lang w:val="en-US"/>
              </w:rPr>
              <w:t xml:space="preserve"> </w:t>
            </w:r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un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millón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cincuenta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y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cinco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mil 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grivnas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00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copecs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), el total de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sus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rendimientos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del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trabajo</w:t>
            </w:r>
            <w:proofErr w:type="spellEnd"/>
            <w:r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netos</w:t>
            </w:r>
            <w:proofErr w:type="spellEnd"/>
            <w:r w:rsid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asciende</w:t>
            </w:r>
            <w:proofErr w:type="spellEnd"/>
            <w:r w:rsid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a </w:t>
            </w:r>
            <w:r w:rsidR="008000E1" w:rsidRPr="008000E1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val="en-US" w:eastAsia="ru-RU"/>
              </w:rPr>
              <w:t>849.275</w:t>
            </w:r>
            <w:r w:rsidRPr="008000E1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val="en-US" w:eastAsia="ru-RU"/>
              </w:rPr>
              <w:t>,00</w:t>
            </w: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UAH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(</w:t>
            </w:r>
            <w:proofErr w:type="spellStart"/>
            <w:proofErr w:type="gram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ochocientos</w:t>
            </w:r>
            <w:proofErr w:type="spellEnd"/>
            <w:proofErr w:type="gram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cuarenta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y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nueve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mil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doscientos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setenta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y </w:t>
            </w:r>
            <w:proofErr w:type="spellStart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cinco</w:t>
            </w:r>
            <w:proofErr w:type="spellEnd"/>
            <w:r w:rsidR="008000E1" w:rsidRPr="008000E1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grivnas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 xml:space="preserve"> 00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copecs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t>).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b/>
                <w:color w:val="222222"/>
                <w:sz w:val="24"/>
                <w:szCs w:val="24"/>
                <w:lang w:val="en-US" w:eastAsia="ru-RU"/>
              </w:rPr>
              <w:br/>
            </w:r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El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presente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certificado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se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expide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para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surtir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los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efectos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oportunos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donde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proceda</w:t>
            </w:r>
            <w:proofErr w:type="spellEnd"/>
            <w:r w:rsidRPr="00F83A0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.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</w:r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  <w:t>(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empresario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individual o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administrador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de la persona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juridica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)</w:t>
            </w:r>
            <w:r w:rsidRPr="003D138B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                                            </w:t>
            </w:r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(hay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una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 firma) SKOROBOGATKO S. P</w:t>
            </w:r>
            <w:proofErr w:type="gram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.</w:t>
            </w:r>
            <w:proofErr w:type="gram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br/>
              <w:t xml:space="preserve">Jefe de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contabilidad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 xml:space="preserve">: cargo no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previsto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  <w:t>.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18"/>
                <w:szCs w:val="18"/>
                <w:lang w:val="en-US" w:eastAsia="ru-RU"/>
              </w:rPr>
            </w:pP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</w:r>
            <w:r w:rsidR="003A6743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A </w:t>
            </w:r>
            <w:proofErr w:type="gramStart"/>
            <w:r w:rsidR="003A6743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9 de</w:t>
            </w:r>
            <w:proofErr w:type="gramEnd"/>
            <w:r w:rsidR="003A6743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="003A6743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>enero</w:t>
            </w:r>
            <w:proofErr w:type="spellEnd"/>
            <w:r w:rsidR="003A6743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de 2020</w:t>
            </w:r>
            <w:r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. </w:t>
            </w:r>
            <w:r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uk-UA" w:eastAsia="ru-RU"/>
              </w:rPr>
              <w:t>№</w:t>
            </w:r>
            <w:r w:rsidRPr="007479A6">
              <w:rPr>
                <w:rFonts w:ascii="Arial" w:eastAsia="Times New Roman" w:hAnsi="Arial" w:cs="Arial"/>
                <w:b/>
                <w:color w:val="222222"/>
                <w:sz w:val="20"/>
                <w:szCs w:val="20"/>
                <w:lang w:val="en-US" w:eastAsia="ru-RU"/>
              </w:rPr>
              <w:t xml:space="preserve"> 1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</w:pPr>
            <w:r w:rsidRPr="007479A6">
              <w:rPr>
                <w:rFonts w:ascii="Arial" w:eastAsia="Times New Roman" w:hAnsi="Arial" w:cs="Arial"/>
                <w:color w:val="222222"/>
                <w:sz w:val="24"/>
                <w:szCs w:val="24"/>
                <w:lang w:val="en-US" w:eastAsia="ru-RU"/>
              </w:rPr>
              <w:br/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Sello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redondo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: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Ucrania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.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Kryvyi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 Rig (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provincia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 de Dnipropetrovsk).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Empresario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 individual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Skorobogatko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,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Sergii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br/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Pavlovych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.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Código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 xml:space="preserve"> de </w:t>
            </w:r>
            <w:proofErr w:type="spellStart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identificación</w:t>
            </w:r>
            <w:proofErr w:type="spellEnd"/>
            <w:r w:rsidRPr="007479A6"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: 2291921959.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color w:val="222222"/>
                <w:sz w:val="20"/>
                <w:szCs w:val="20"/>
                <w:lang w:val="en-US" w:eastAsia="ru-RU"/>
              </w:rPr>
              <w:t>______________________________________</w:t>
            </w:r>
          </w:p>
          <w:p w:rsidR="003D620E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</w:pPr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vertAlign w:val="superscript"/>
                <w:lang w:val="en-US" w:eastAsia="ru-RU"/>
              </w:rPr>
              <w:t xml:space="preserve">1 </w:t>
            </w:r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Este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nombre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es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el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patronimico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hace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referencia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al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nombre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del padre (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equivale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a "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hijo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/a de</w:t>
            </w:r>
            <w:proofErr w:type="gram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..</w:t>
            </w:r>
            <w:proofErr w:type="gram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") y no forma parte del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nombre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propio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ni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del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apellido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de la persona. [N de la T.]</w:t>
            </w:r>
          </w:p>
          <w:p w:rsidR="003D620E" w:rsidRPr="007479A6" w:rsidRDefault="003D620E" w:rsidP="004E3660">
            <w:pPr>
              <w:tabs>
                <w:tab w:val="left" w:pos="6243"/>
                <w:tab w:val="left" w:pos="11220"/>
              </w:tabs>
              <w:spacing w:after="0" w:line="240" w:lineRule="auto"/>
              <w:ind w:left="567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val="en-US" w:eastAsia="ru-RU"/>
              </w:rPr>
            </w:pPr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vertAlign w:val="superscript"/>
                <w:lang w:val="en-US" w:eastAsia="ru-RU"/>
              </w:rPr>
              <w:t xml:space="preserve">2 </w:t>
            </w:r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A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fecha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de 05/12/2019 (fin del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periodo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al que se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refiere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este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certificado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), el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tipo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de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cambio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establecido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por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el Banco Nacional de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Ucrania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y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consultado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en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su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web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oficial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(https://bank.gov.ua/control/en/curme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tal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/currency/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search</w:t>
            </w:r>
            <w:proofErr w:type="gram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?formType</w:t>
            </w:r>
            <w:proofErr w:type="spellEnd"/>
            <w:proofErr w:type="gram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=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searchForm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Date &amp;time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step-daily&amp;date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05.12.2019&amp;outer-table&amp;execute-Search)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fue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de 26,14515 UAH </w:t>
            </w:r>
            <w:proofErr w:type="spellStart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>por</w:t>
            </w:r>
            <w:proofErr w:type="spellEnd"/>
            <w:r w:rsidRPr="00F83A06">
              <w:rPr>
                <w:rFonts w:ascii="Arial" w:eastAsia="Times New Roman" w:hAnsi="Arial" w:cs="Arial"/>
                <w:i/>
                <w:color w:val="222222"/>
                <w:sz w:val="16"/>
                <w:szCs w:val="16"/>
                <w:lang w:val="en-US" w:eastAsia="ru-RU"/>
              </w:rPr>
              <w:t xml:space="preserve"> 1 EUR. [N. de la T.]</w:t>
            </w:r>
          </w:p>
        </w:tc>
        <w:tc>
          <w:tcPr>
            <w:tcW w:w="6" w:type="dxa"/>
            <w:shd w:val="clear" w:color="auto" w:fill="FFFFFF"/>
            <w:hideMark/>
          </w:tcPr>
          <w:p w:rsidR="003D620E" w:rsidRPr="007479A6" w:rsidRDefault="003D620E" w:rsidP="004E36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  <w:tc>
          <w:tcPr>
            <w:tcW w:w="6" w:type="dxa"/>
            <w:shd w:val="clear" w:color="auto" w:fill="FFFFFF"/>
            <w:hideMark/>
          </w:tcPr>
          <w:p w:rsidR="003D620E" w:rsidRPr="007479A6" w:rsidRDefault="003D620E" w:rsidP="004E36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</w:p>
        </w:tc>
      </w:tr>
    </w:tbl>
    <w:p w:rsidR="00203D86" w:rsidRDefault="003A6743"/>
    <w:sectPr w:rsidR="00203D86" w:rsidSect="00FD4616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20E"/>
    <w:rsid w:val="003A6743"/>
    <w:rsid w:val="003B05C4"/>
    <w:rsid w:val="003D620E"/>
    <w:rsid w:val="00467FEC"/>
    <w:rsid w:val="008000E1"/>
    <w:rsid w:val="009E46EE"/>
    <w:rsid w:val="00FD4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E0A36"/>
  <w15:chartTrackingRefBased/>
  <w15:docId w15:val="{35A3F8CD-695C-4095-88AD-A0F353323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62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D62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444</Words>
  <Characters>2534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2019-12-01T17:12:00Z</dcterms:created>
  <dcterms:modified xsi:type="dcterms:W3CDTF">2020-01-08T16:18:00Z</dcterms:modified>
</cp:coreProperties>
</file>